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C85" w:rsidRDefault="000A6C85"/>
    <w:p w:rsidR="000A6C85" w:rsidRDefault="000A6C85"/>
    <w:tbl>
      <w:tblPr>
        <w:tblStyle w:val="a7"/>
        <w:tblW w:w="4961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F051D3" w:rsidTr="00150C50">
        <w:tc>
          <w:tcPr>
            <w:tcW w:w="4961" w:type="dxa"/>
          </w:tcPr>
          <w:p w:rsidR="00F051D3" w:rsidRDefault="00DD59CE" w:rsidP="00DD59CE">
            <w:pPr>
              <w:jc w:val="center"/>
              <w:rPr>
                <w:rStyle w:val="a5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051D3" w:rsidRPr="00685534">
              <w:rPr>
                <w:sz w:val="24"/>
                <w:szCs w:val="24"/>
              </w:rPr>
              <w:t>УТВЕРЖД</w:t>
            </w:r>
            <w:r w:rsidR="00365347">
              <w:rPr>
                <w:sz w:val="24"/>
                <w:szCs w:val="24"/>
              </w:rPr>
              <w:t>ЕНО</w:t>
            </w:r>
          </w:p>
          <w:p w:rsidR="00365347" w:rsidRDefault="00365347" w:rsidP="00365347">
            <w:pPr>
              <w:jc w:val="center"/>
              <w:rPr>
                <w:rStyle w:val="a5"/>
                <w:bCs/>
                <w:i w:val="0"/>
                <w:sz w:val="24"/>
                <w:szCs w:val="24"/>
              </w:rPr>
            </w:pPr>
            <w:r>
              <w:rPr>
                <w:rStyle w:val="a5"/>
                <w:bCs/>
                <w:i w:val="0"/>
                <w:sz w:val="24"/>
                <w:szCs w:val="24"/>
              </w:rPr>
              <w:t xml:space="preserve">приказом </w:t>
            </w:r>
            <w:r w:rsidR="00DD59CE">
              <w:rPr>
                <w:rStyle w:val="a5"/>
                <w:bCs/>
                <w:i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a5"/>
                <w:bCs/>
                <w:i w:val="0"/>
                <w:sz w:val="24"/>
                <w:szCs w:val="24"/>
              </w:rPr>
              <w:t>муниципального</w:t>
            </w:r>
            <w:proofErr w:type="gramEnd"/>
            <w:r>
              <w:rPr>
                <w:rStyle w:val="a5"/>
                <w:bCs/>
                <w:i w:val="0"/>
                <w:sz w:val="24"/>
                <w:szCs w:val="24"/>
              </w:rPr>
              <w:t xml:space="preserve"> автономного </w:t>
            </w:r>
          </w:p>
          <w:p w:rsidR="00365347" w:rsidRDefault="00365347" w:rsidP="00365347">
            <w:pPr>
              <w:rPr>
                <w:rStyle w:val="a5"/>
                <w:bCs/>
                <w:i w:val="0"/>
                <w:sz w:val="24"/>
                <w:szCs w:val="24"/>
              </w:rPr>
            </w:pPr>
            <w:r>
              <w:rPr>
                <w:rStyle w:val="a5"/>
                <w:bCs/>
                <w:i w:val="0"/>
                <w:sz w:val="24"/>
                <w:szCs w:val="24"/>
              </w:rPr>
              <w:t xml:space="preserve">учреждения  города Ростова-на-Дону </w:t>
            </w:r>
          </w:p>
          <w:p w:rsidR="000F1D0F" w:rsidRPr="006B3A74" w:rsidRDefault="000F1D0F" w:rsidP="000F1D0F">
            <w:pPr>
              <w:jc w:val="center"/>
              <w:rPr>
                <w:sz w:val="24"/>
                <w:szCs w:val="24"/>
              </w:rPr>
            </w:pPr>
            <w:proofErr w:type="gramStart"/>
            <w:r w:rsidRPr="006B3A74">
              <w:rPr>
                <w:sz w:val="24"/>
                <w:szCs w:val="24"/>
              </w:rPr>
              <w:t xml:space="preserve">«Информационно-методический </w:t>
            </w:r>
            <w:bookmarkStart w:id="0" w:name="_GoBack"/>
            <w:bookmarkEnd w:id="0"/>
            <w:proofErr w:type="gramEnd"/>
          </w:p>
          <w:p w:rsidR="000F1D0F" w:rsidRPr="006B3A74" w:rsidRDefault="000F1D0F" w:rsidP="000F1D0F">
            <w:pPr>
              <w:jc w:val="center"/>
              <w:rPr>
                <w:sz w:val="24"/>
                <w:szCs w:val="24"/>
              </w:rPr>
            </w:pPr>
            <w:r w:rsidRPr="006B3A74">
              <w:rPr>
                <w:sz w:val="24"/>
                <w:szCs w:val="24"/>
              </w:rPr>
              <w:t xml:space="preserve"> центр образования» №</w:t>
            </w:r>
            <w:r>
              <w:rPr>
                <w:sz w:val="24"/>
                <w:szCs w:val="24"/>
              </w:rPr>
              <w:t xml:space="preserve"> 11 </w:t>
            </w:r>
            <w:r w:rsidRPr="006B3A7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</w:t>
            </w:r>
            <w:r w:rsidRPr="006B3A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</w:t>
            </w:r>
            <w:r w:rsidRPr="006B3A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  <w:p w:rsidR="00F051D3" w:rsidRDefault="000F1D0F" w:rsidP="000F1D0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4"/>
                <w:szCs w:val="24"/>
              </w:rPr>
              <w:t>Директор _____________ И</w:t>
            </w:r>
            <w:r w:rsidRPr="006B3A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Н</w:t>
            </w:r>
            <w:r w:rsidRPr="006B3A7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Филиппов</w:t>
            </w:r>
            <w:r w:rsidR="00F051D3">
              <w:rPr>
                <w:sz w:val="24"/>
                <w:szCs w:val="24"/>
              </w:rPr>
              <w:t xml:space="preserve">                           </w:t>
            </w:r>
          </w:p>
          <w:p w:rsidR="00F051D3" w:rsidRDefault="00F051D3" w:rsidP="00F051D3">
            <w:pPr>
              <w:rPr>
                <w:sz w:val="24"/>
                <w:szCs w:val="24"/>
              </w:rPr>
            </w:pPr>
          </w:p>
        </w:tc>
      </w:tr>
    </w:tbl>
    <w:p w:rsidR="00F051D3" w:rsidRPr="00685534" w:rsidRDefault="00F051D3" w:rsidP="00F051D3">
      <w:pPr>
        <w:jc w:val="right"/>
        <w:rPr>
          <w:sz w:val="24"/>
          <w:szCs w:val="24"/>
        </w:rPr>
      </w:pPr>
    </w:p>
    <w:p w:rsidR="00230195" w:rsidRPr="00685534" w:rsidRDefault="00230195" w:rsidP="00230195">
      <w:pPr>
        <w:jc w:val="right"/>
        <w:rPr>
          <w:sz w:val="24"/>
          <w:szCs w:val="24"/>
        </w:rPr>
      </w:pPr>
    </w:p>
    <w:p w:rsidR="00230195" w:rsidRPr="00F051D3" w:rsidRDefault="00230195" w:rsidP="00685534">
      <w:pPr>
        <w:jc w:val="center"/>
        <w:rPr>
          <w:b/>
          <w:sz w:val="28"/>
          <w:szCs w:val="28"/>
        </w:rPr>
      </w:pPr>
      <w:r w:rsidRPr="00F051D3">
        <w:rPr>
          <w:b/>
          <w:sz w:val="28"/>
          <w:szCs w:val="28"/>
        </w:rPr>
        <w:t>Порядок</w:t>
      </w:r>
    </w:p>
    <w:p w:rsidR="00230195" w:rsidRPr="00F051D3" w:rsidRDefault="00230195" w:rsidP="00685534">
      <w:pPr>
        <w:jc w:val="center"/>
        <w:rPr>
          <w:b/>
          <w:sz w:val="28"/>
          <w:szCs w:val="28"/>
        </w:rPr>
      </w:pPr>
      <w:r w:rsidRPr="00F051D3">
        <w:rPr>
          <w:b/>
          <w:sz w:val="28"/>
          <w:szCs w:val="28"/>
        </w:rPr>
        <w:t xml:space="preserve">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</w:t>
      </w:r>
    </w:p>
    <w:p w:rsidR="00230195" w:rsidRPr="00685534" w:rsidRDefault="00230195" w:rsidP="00685534">
      <w:pPr>
        <w:jc w:val="both"/>
        <w:rPr>
          <w:spacing w:val="-6"/>
          <w:sz w:val="24"/>
          <w:szCs w:val="24"/>
        </w:rPr>
      </w:pPr>
    </w:p>
    <w:p w:rsidR="00230195" w:rsidRPr="00685534" w:rsidRDefault="00230195" w:rsidP="00685534">
      <w:pPr>
        <w:jc w:val="center"/>
        <w:rPr>
          <w:b/>
          <w:sz w:val="24"/>
          <w:szCs w:val="24"/>
        </w:rPr>
      </w:pPr>
      <w:r w:rsidRPr="00685534">
        <w:rPr>
          <w:b/>
          <w:sz w:val="24"/>
          <w:szCs w:val="24"/>
        </w:rPr>
        <w:t>1. Общие положения</w:t>
      </w:r>
    </w:p>
    <w:p w:rsidR="00230195" w:rsidRPr="00EF092D" w:rsidRDefault="00230195" w:rsidP="00685534">
      <w:pPr>
        <w:jc w:val="both"/>
        <w:rPr>
          <w:sz w:val="24"/>
          <w:szCs w:val="24"/>
        </w:rPr>
      </w:pPr>
      <w:r w:rsidRPr="00685534">
        <w:rPr>
          <w:sz w:val="24"/>
          <w:szCs w:val="24"/>
        </w:rPr>
        <w:tab/>
      </w:r>
      <w:r w:rsidRPr="00EF092D">
        <w:rPr>
          <w:sz w:val="24"/>
          <w:szCs w:val="24"/>
        </w:rPr>
        <w:t xml:space="preserve">1.1. 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</w:t>
      </w:r>
      <w:r w:rsidR="00685534" w:rsidRPr="00EF092D">
        <w:rPr>
          <w:sz w:val="24"/>
          <w:szCs w:val="24"/>
        </w:rPr>
        <w:t xml:space="preserve">правонарушений в </w:t>
      </w:r>
      <w:proofErr w:type="gramStart"/>
      <w:r w:rsidR="0089296F" w:rsidRPr="00EF092D">
        <w:rPr>
          <w:rStyle w:val="a5"/>
          <w:bCs/>
          <w:i w:val="0"/>
          <w:sz w:val="24"/>
          <w:szCs w:val="24"/>
        </w:rPr>
        <w:t>муниципальном автономном</w:t>
      </w:r>
      <w:proofErr w:type="gramEnd"/>
      <w:r w:rsidR="0089296F" w:rsidRPr="00EF092D">
        <w:rPr>
          <w:rStyle w:val="a5"/>
          <w:bCs/>
          <w:i w:val="0"/>
          <w:sz w:val="24"/>
          <w:szCs w:val="24"/>
        </w:rPr>
        <w:t xml:space="preserve"> учреждении </w:t>
      </w:r>
      <w:r w:rsidR="0089296F" w:rsidRPr="00EF092D">
        <w:rPr>
          <w:sz w:val="24"/>
          <w:szCs w:val="24"/>
        </w:rPr>
        <w:t xml:space="preserve">города Ростова-на-Дону </w:t>
      </w:r>
      <w:r w:rsidR="00685534" w:rsidRPr="00EF092D">
        <w:rPr>
          <w:sz w:val="24"/>
          <w:szCs w:val="24"/>
        </w:rPr>
        <w:t>«Информацион</w:t>
      </w:r>
      <w:r w:rsidR="0089296F" w:rsidRPr="00EF092D">
        <w:rPr>
          <w:sz w:val="24"/>
          <w:szCs w:val="24"/>
        </w:rPr>
        <w:t xml:space="preserve">но-методический центр </w:t>
      </w:r>
      <w:r w:rsidR="00685534" w:rsidRPr="00EF092D">
        <w:rPr>
          <w:sz w:val="24"/>
          <w:szCs w:val="24"/>
        </w:rPr>
        <w:t xml:space="preserve">образования» </w:t>
      </w:r>
      <w:r w:rsidR="0089296F" w:rsidRPr="00EF092D">
        <w:rPr>
          <w:sz w:val="24"/>
          <w:szCs w:val="24"/>
        </w:rPr>
        <w:t>(далее соответственно - у</w:t>
      </w:r>
      <w:r w:rsidRPr="00EF092D">
        <w:rPr>
          <w:sz w:val="24"/>
          <w:szCs w:val="24"/>
        </w:rPr>
        <w:t xml:space="preserve">чреждение, работники, Порядок), разработан в соответствии со статьей 11.1 </w:t>
      </w:r>
      <w:r w:rsidR="0089296F" w:rsidRPr="00EF092D">
        <w:rPr>
          <w:rFonts w:eastAsia="Calibri"/>
          <w:sz w:val="24"/>
          <w:szCs w:val="24"/>
          <w:lang w:eastAsia="en-US"/>
        </w:rPr>
        <w:t>с Федеральным законом от 25.12.2008 № 273-ФЗ «О противодействии коррупции»</w:t>
      </w:r>
      <w:r w:rsidRPr="00EF092D">
        <w:rPr>
          <w:sz w:val="24"/>
          <w:szCs w:val="24"/>
        </w:rPr>
        <w:t>.</w:t>
      </w:r>
    </w:p>
    <w:p w:rsidR="00230195" w:rsidRPr="00EF092D" w:rsidRDefault="00230195" w:rsidP="00685534">
      <w:pPr>
        <w:jc w:val="both"/>
        <w:rPr>
          <w:sz w:val="24"/>
          <w:szCs w:val="24"/>
        </w:rPr>
      </w:pPr>
      <w:r w:rsidRPr="00EF092D">
        <w:rPr>
          <w:sz w:val="24"/>
          <w:szCs w:val="24"/>
        </w:rPr>
        <w:tab/>
        <w:t>1.2. Уведомление работодателя о фактах обращения в целях склонения к совершению коррупционных правонарушений работника (далее - Уведомление), за исключением случаев, когда по данным фактам проведена или проводится проверка, является должностной обязанностью работника.</w:t>
      </w:r>
    </w:p>
    <w:p w:rsidR="00230195" w:rsidRPr="00EF092D" w:rsidRDefault="00230195" w:rsidP="00685534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EF092D">
        <w:tab/>
        <w:t xml:space="preserve">1.3. Работник, которому стало известно о факте обращения к иным работникам в связи с исполнением должностных обязанностей каких-либо лиц в целях склонения к совершению коррупционных правонарушений работников, вправе уведомлять об этом работодателя </w:t>
      </w:r>
      <w:r w:rsidR="0089296F" w:rsidRPr="00EF092D">
        <w:br/>
      </w:r>
      <w:r w:rsidRPr="00EF092D">
        <w:t xml:space="preserve">в соответствии с Порядком. </w:t>
      </w:r>
    </w:p>
    <w:p w:rsidR="00230195" w:rsidRPr="00EF092D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230195" w:rsidRPr="00EF092D" w:rsidRDefault="00230195" w:rsidP="00230195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Cs w:val="0"/>
          <w:color w:val="auto"/>
          <w:sz w:val="24"/>
          <w:szCs w:val="24"/>
        </w:rPr>
      </w:pPr>
      <w:r w:rsidRPr="00EF092D">
        <w:rPr>
          <w:rFonts w:ascii="Times New Roman" w:hAnsi="Times New Roman"/>
          <w:bCs w:val="0"/>
          <w:color w:val="auto"/>
          <w:sz w:val="24"/>
          <w:szCs w:val="24"/>
        </w:rPr>
        <w:t>2. Порядок уведомления работодателя</w:t>
      </w:r>
    </w:p>
    <w:p w:rsidR="00230195" w:rsidRPr="00EF092D" w:rsidRDefault="00230195" w:rsidP="00230195">
      <w:pPr>
        <w:rPr>
          <w:sz w:val="24"/>
          <w:szCs w:val="24"/>
          <w:lang w:eastAsia="en-US"/>
        </w:rPr>
      </w:pPr>
    </w:p>
    <w:p w:rsidR="00230195" w:rsidRPr="00175D0A" w:rsidRDefault="00230195" w:rsidP="00230195">
      <w:pPr>
        <w:pStyle w:val="a3"/>
        <w:spacing w:before="0" w:beforeAutospacing="0" w:after="0" w:afterAutospacing="0"/>
        <w:jc w:val="both"/>
      </w:pPr>
      <w:r w:rsidRPr="00EF092D">
        <w:tab/>
        <w:t xml:space="preserve">2.1. Уведомление подается письменно в произвольной форме или в соответствии </w:t>
      </w:r>
      <w:r w:rsidR="0089296F" w:rsidRPr="00EF092D">
        <w:br/>
      </w:r>
      <w:r w:rsidRPr="00EF092D">
        <w:t>с</w:t>
      </w:r>
      <w:r w:rsidRPr="00EF092D">
        <w:rPr>
          <w:rStyle w:val="apple-converted-space"/>
        </w:rPr>
        <w:t xml:space="preserve"> </w:t>
      </w:r>
      <w:r w:rsidRPr="00EF092D">
        <w:t xml:space="preserve">приложением </w:t>
      </w:r>
      <w:r w:rsidR="00685534" w:rsidRPr="00EF092D">
        <w:t>№</w:t>
      </w:r>
      <w:r w:rsidRPr="00EF092D">
        <w:t xml:space="preserve"> 1 к настоящему Порядку</w:t>
      </w:r>
      <w:r w:rsidRPr="00EF092D">
        <w:rPr>
          <w:rStyle w:val="apple-converted-space"/>
        </w:rPr>
        <w:t xml:space="preserve"> </w:t>
      </w:r>
      <w:r w:rsidRPr="00EF092D">
        <w:t xml:space="preserve">путем передачи его </w:t>
      </w:r>
      <w:r w:rsidR="0089296F" w:rsidRPr="00EF092D">
        <w:t>руководителю</w:t>
      </w:r>
      <w:r w:rsidRPr="00EF092D">
        <w:t xml:space="preserve"> </w:t>
      </w:r>
      <w:r w:rsidR="0089296F" w:rsidRPr="00EF092D">
        <w:t>у</w:t>
      </w:r>
      <w:r w:rsidRPr="00EF092D">
        <w:t>чреждения</w:t>
      </w:r>
      <w:r w:rsidRPr="00175D0A">
        <w:t xml:space="preserve"> или должностному лицу ответственн</w:t>
      </w:r>
      <w:r>
        <w:t>ому за реализацию Антикоррупционной полит</w:t>
      </w:r>
      <w:r w:rsidR="0089296F">
        <w:t xml:space="preserve">ики (далее – должностное лицо) </w:t>
      </w:r>
      <w:r w:rsidRPr="00175D0A">
        <w:t>или направл</w:t>
      </w:r>
      <w:r>
        <w:t xml:space="preserve">яется </w:t>
      </w:r>
      <w:r w:rsidRPr="00175D0A">
        <w:t>по почте.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2.2</w:t>
      </w:r>
      <w:r w:rsidRPr="00175D0A">
        <w:t>. Работник передает Уведомление не позднее рабочего дня, следующего за днем, когда работнику стало известно о фактах склонения его к совершению коррупционного правонарушения.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2.3</w:t>
      </w:r>
      <w:r w:rsidRPr="00175D0A">
        <w:t xml:space="preserve">. В случае нахождения работника в командировке, в отпуске, вне пределов места работы он обязан уведомить работодателя не позднее рабочего дня, следующего за днем прибытия к месту </w:t>
      </w:r>
      <w:r>
        <w:t>работы</w:t>
      </w:r>
      <w:r w:rsidRPr="00175D0A">
        <w:t>.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2.4</w:t>
      </w:r>
      <w:r w:rsidRPr="00175D0A">
        <w:t xml:space="preserve">. К Уведомлению прилагаются все имеющиеся материалы, подтверждающие обстоятельства обращения в целях склонения к совершению коррупционных правонарушений работника. 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230195" w:rsidRPr="00175D0A" w:rsidRDefault="00230195" w:rsidP="00230195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Cs w:val="0"/>
          <w:color w:val="auto"/>
          <w:sz w:val="24"/>
          <w:szCs w:val="24"/>
        </w:rPr>
      </w:pPr>
      <w:r w:rsidRPr="00175D0A">
        <w:rPr>
          <w:rFonts w:ascii="Times New Roman" w:hAnsi="Times New Roman"/>
          <w:bCs w:val="0"/>
          <w:color w:val="auto"/>
          <w:sz w:val="24"/>
          <w:szCs w:val="24"/>
        </w:rPr>
        <w:lastRenderedPageBreak/>
        <w:t>3. Перечень сведений, содержащихся в уведомлении</w:t>
      </w:r>
    </w:p>
    <w:p w:rsidR="00230195" w:rsidRPr="00175D0A" w:rsidRDefault="00230195" w:rsidP="00230195">
      <w:pPr>
        <w:rPr>
          <w:lang w:eastAsia="en-US"/>
        </w:rPr>
      </w:pP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3.1</w:t>
      </w:r>
      <w:r w:rsidRPr="00175D0A">
        <w:t xml:space="preserve">. Уведомление должно содержать: 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175D0A">
        <w:t xml:space="preserve">- фамилию, имя, отчество, должность работника; </w:t>
      </w:r>
    </w:p>
    <w:p w:rsidR="00EF092D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="002E774B">
        <w:t xml:space="preserve">- </w:t>
      </w:r>
      <w:r w:rsidRPr="00175D0A">
        <w:t xml:space="preserve">описание обстоятельств, при которых стало известно о случаях обращения к работнику в связи с исполнением им должностных обязанностей каких-либо лиц в целях склонения его к совершению коррупционных правонарушений (дата, место, время, другие условия); 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proofErr w:type="gramStart"/>
      <w:r w:rsidRPr="00175D0A">
        <w:t>- подробные сведения о коррупционных правонарушениях, которые должен был бы совершить работник по просьбе обратившихся лиц (злоупотребление служебным положением, дача взятки, злоупотребление полномочиями, иное использование работником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</w:t>
      </w:r>
      <w:proofErr w:type="gramEnd"/>
      <w:r w:rsidRPr="00175D0A">
        <w:t xml:space="preserve"> выгоды работнику другими лицами); 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175D0A">
        <w:t xml:space="preserve">- все известные сведения о физическом (юридическом) лице, склоняющем к совершению коррупционного правонарушения (фамилия, имя, отчество, должность физического лица, наименование юридического лица и другие сведения); 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175D0A">
        <w:t xml:space="preserve">- способ и обстоятельства склонения к совершению коррупционного правонарушения, а также информацию об отказе (согласии) принять предложения лица о совершении коррупционного правонарушения. 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230195" w:rsidRDefault="00230195" w:rsidP="00230195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Cs w:val="0"/>
          <w:color w:val="auto"/>
          <w:sz w:val="24"/>
          <w:szCs w:val="24"/>
        </w:rPr>
      </w:pPr>
      <w:r w:rsidRPr="005D48C3">
        <w:rPr>
          <w:rFonts w:ascii="Times New Roman" w:hAnsi="Times New Roman"/>
          <w:bCs w:val="0"/>
          <w:color w:val="auto"/>
          <w:sz w:val="24"/>
          <w:szCs w:val="24"/>
        </w:rPr>
        <w:t>4. Регистрация уведомлений</w:t>
      </w:r>
    </w:p>
    <w:p w:rsidR="00230195" w:rsidRPr="005D48C3" w:rsidRDefault="00230195" w:rsidP="00230195">
      <w:pPr>
        <w:rPr>
          <w:lang w:eastAsia="en-US"/>
        </w:rPr>
      </w:pP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4.1</w:t>
      </w:r>
      <w:r w:rsidRPr="00175D0A">
        <w:t xml:space="preserve">. </w:t>
      </w:r>
      <w:r>
        <w:t>О</w:t>
      </w:r>
      <w:r w:rsidRPr="00175D0A">
        <w:t xml:space="preserve">тветственные </w:t>
      </w:r>
      <w:r>
        <w:t xml:space="preserve">лица </w:t>
      </w:r>
      <w:r w:rsidRPr="00175D0A">
        <w:t>за работу по профилактике коррупционных и иных правонарушений, осуществляют прием, регистрацию и учет поступивших Уведомлений.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4.2</w:t>
      </w:r>
      <w:r w:rsidRPr="00175D0A">
        <w:t>. Регистрация Уведомлений производится в журнале регистрации Уведомлений (</w:t>
      </w:r>
      <w:r>
        <w:t>л</w:t>
      </w:r>
      <w:r w:rsidRPr="00175D0A">
        <w:t>исты журнала регистрации Уведомлений должны быть пронумерованы, прошнурованы и скреплены печатью организации</w:t>
      </w:r>
      <w:r>
        <w:t>)</w:t>
      </w:r>
      <w:r w:rsidRPr="00175D0A">
        <w:t>.</w:t>
      </w:r>
    </w:p>
    <w:p w:rsidR="00EF092D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4.3</w:t>
      </w:r>
      <w:r w:rsidRPr="00175D0A">
        <w:t xml:space="preserve">. Поступившее Уведомление регистрируется в журнале регистрации Уведомлений 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175D0A">
        <w:t>в день его поступления.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4.4</w:t>
      </w:r>
      <w:r w:rsidRPr="00175D0A">
        <w:t>. По итогам регистрации в журнале регистрации Уведомлений должностное л</w:t>
      </w:r>
      <w:r>
        <w:t>ицо</w:t>
      </w:r>
      <w:r w:rsidRPr="00175D0A">
        <w:t xml:space="preserve"> выдает работнику, направившему Уведомление, справку с указанием данных о лице, принявшем Уведомление, дате и времени его принятия. Справка выдается работнику под роспись или направляется заказным письмом с уведомлением о вручении по месту проживания, указанному в личном деле работника.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4.5</w:t>
      </w:r>
      <w:r w:rsidRPr="00175D0A">
        <w:t>. Отказ в регистрации Уведомления, а также в выдаче справки не допускается.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4.6</w:t>
      </w:r>
      <w:r w:rsidRPr="00175D0A">
        <w:t>. Конфиденциальность полученных сведен</w:t>
      </w:r>
      <w:r>
        <w:t>ий обеспечивается работодателем.</w:t>
      </w:r>
      <w:r w:rsidRPr="00175D0A">
        <w:t xml:space="preserve"> 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230195" w:rsidRPr="00FC6C97" w:rsidRDefault="00230195" w:rsidP="00230195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Cs w:val="0"/>
          <w:color w:val="auto"/>
          <w:sz w:val="24"/>
          <w:szCs w:val="24"/>
        </w:rPr>
      </w:pPr>
      <w:r w:rsidRPr="00FC6C97">
        <w:rPr>
          <w:rFonts w:ascii="Times New Roman" w:hAnsi="Times New Roman"/>
          <w:bCs w:val="0"/>
          <w:color w:val="auto"/>
          <w:sz w:val="24"/>
          <w:szCs w:val="24"/>
        </w:rPr>
        <w:t xml:space="preserve">5. Порядок организации проверки сведений, содержащихся в Уведомлении </w:t>
      </w:r>
    </w:p>
    <w:p w:rsidR="00230195" w:rsidRPr="00FC6C97" w:rsidRDefault="00230195" w:rsidP="00230195">
      <w:pPr>
        <w:rPr>
          <w:lang w:eastAsia="en-US"/>
        </w:rPr>
      </w:pP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  <w:r w:rsidRPr="00175D0A">
        <w:t>5.</w:t>
      </w:r>
      <w:r>
        <w:t>1.</w:t>
      </w:r>
      <w:r w:rsidRPr="00175D0A">
        <w:t xml:space="preserve"> О поступившем Уведомлении в день регистрации представляется доклад </w:t>
      </w:r>
      <w:r w:rsidR="00EF092D">
        <w:t>руководителю</w:t>
      </w:r>
      <w:r>
        <w:t xml:space="preserve"> </w:t>
      </w:r>
      <w:r w:rsidR="00EF092D">
        <w:t>у</w:t>
      </w:r>
      <w:r>
        <w:t>чреждения</w:t>
      </w:r>
      <w:r w:rsidRPr="00175D0A">
        <w:t>.</w:t>
      </w:r>
    </w:p>
    <w:p w:rsidR="00EF092D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5.2</w:t>
      </w:r>
      <w:r w:rsidRPr="00175D0A">
        <w:t xml:space="preserve">. По решению </w:t>
      </w:r>
      <w:r w:rsidR="00EF092D">
        <w:t>руководителя</w:t>
      </w:r>
      <w:r w:rsidRPr="00175D0A">
        <w:t xml:space="preserve"> уполномоченным должностным лицом организуется проверка сведений о фактах обращения к работнику в целях склонения к совершению коррупционного правонарушения (далее - проверка). Решение о проведении проверки принимается отдельно в отношении каждого работника и оформляется в письменной форме 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175D0A">
        <w:t xml:space="preserve">в течение трех рабочих дней с даты регистрации Уведомления. Организация проверки сведений </w:t>
      </w:r>
      <w:r>
        <w:t>осуществляется</w:t>
      </w:r>
      <w:r w:rsidRPr="00175D0A">
        <w:t xml:space="preserve"> должностным лицом, ответственным за </w:t>
      </w:r>
      <w:r>
        <w:t xml:space="preserve">реализацию </w:t>
      </w:r>
      <w:r>
        <w:lastRenderedPageBreak/>
        <w:t>Антикоррупционной политики</w:t>
      </w:r>
      <w:r w:rsidRPr="00175D0A">
        <w:t xml:space="preserve"> </w:t>
      </w:r>
      <w:r>
        <w:t xml:space="preserve">и </w:t>
      </w:r>
      <w:r w:rsidRPr="00E362E6">
        <w:rPr>
          <w:bCs/>
        </w:rPr>
        <w:t>антикоррупционной рабочей групп</w:t>
      </w:r>
      <w:r>
        <w:rPr>
          <w:bCs/>
        </w:rPr>
        <w:t>ой</w:t>
      </w:r>
      <w:r w:rsidRPr="00E362E6">
        <w:rPr>
          <w:bCs/>
        </w:rPr>
        <w:t xml:space="preserve"> по противодействию коррупции</w:t>
      </w:r>
      <w:r w:rsidR="00EF092D">
        <w:rPr>
          <w:bCs/>
        </w:rPr>
        <w:t xml:space="preserve"> </w:t>
      </w:r>
      <w:r w:rsidR="00685534">
        <w:rPr>
          <w:bCs/>
        </w:rPr>
        <w:t>в учреждении</w:t>
      </w:r>
      <w:r>
        <w:t>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5.3</w:t>
      </w:r>
      <w:r w:rsidRPr="00175D0A">
        <w:t xml:space="preserve">. При осуществлении </w:t>
      </w:r>
      <w:proofErr w:type="gramStart"/>
      <w:r w:rsidRPr="00175D0A">
        <w:t>проверки</w:t>
      </w:r>
      <w:proofErr w:type="gramEnd"/>
      <w:r w:rsidRPr="00175D0A">
        <w:t xml:space="preserve"> уполномоченные должностные лица вправе: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- п</w:t>
      </w:r>
      <w:r w:rsidRPr="00175D0A">
        <w:t>роводить беседу с работником;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- и</w:t>
      </w:r>
      <w:r w:rsidRPr="00175D0A">
        <w:t>зучать представленные работником дополнительные материалы;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- п</w:t>
      </w:r>
      <w:r w:rsidRPr="00175D0A">
        <w:t>олучать от работника пояснения по представленным им материалам;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- н</w:t>
      </w:r>
      <w:r w:rsidRPr="00175D0A">
        <w:t>аводить справки у физических лиц и получать от них информацию с их согласия.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5.4.</w:t>
      </w:r>
      <w:r w:rsidRPr="00175D0A">
        <w:t xml:space="preserve"> Проверка осуществляется в срок, не превышающий 60 рабочих дней со дня принятия решения о ее проведении. Срок проверки может быть продлен до 90 рабочих дней лицом, принявшим решение о ее проведении.</w:t>
      </w:r>
    </w:p>
    <w:p w:rsidR="00230195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  <w:t>5.5.</w:t>
      </w:r>
      <w:r w:rsidRPr="00175D0A">
        <w:t xml:space="preserve"> По результатам проведенной проверки Уведомление с приложением материалов проверки представляется </w:t>
      </w:r>
      <w:r>
        <w:t>заведующему</w:t>
      </w:r>
      <w:r w:rsidRPr="00175D0A">
        <w:t>.</w:t>
      </w:r>
    </w:p>
    <w:p w:rsidR="00EF092D" w:rsidRDefault="00EF092D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sectPr w:rsidR="00EF092D" w:rsidSect="00175D0A">
          <w:pgSz w:w="12240" w:h="15840"/>
          <w:pgMar w:top="1134" w:right="851" w:bottom="1134" w:left="1701" w:header="720" w:footer="720" w:gutter="0"/>
          <w:cols w:space="720"/>
          <w:docGrid w:linePitch="272"/>
        </w:sectPr>
      </w:pP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</w:pPr>
      <w:r>
        <w:lastRenderedPageBreak/>
        <w:t xml:space="preserve">Приложение </w:t>
      </w:r>
      <w:r w:rsidR="00EF092D">
        <w:t>1</w:t>
      </w:r>
    </w:p>
    <w:p w:rsidR="00230195" w:rsidRDefault="00230195" w:rsidP="00230195">
      <w:pPr>
        <w:pStyle w:val="3"/>
        <w:shd w:val="clear" w:color="auto" w:fill="FFFFFF"/>
        <w:spacing w:before="0" w:line="240" w:lineRule="auto"/>
        <w:jc w:val="right"/>
        <w:textAlignment w:val="baseline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ab/>
      </w:r>
      <w:r w:rsidRPr="00175D0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</w:p>
    <w:p w:rsidR="00230195" w:rsidRPr="000B63FD" w:rsidRDefault="00230195" w:rsidP="00230195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Cs w:val="0"/>
          <w:color w:val="auto"/>
          <w:sz w:val="24"/>
          <w:szCs w:val="24"/>
        </w:rPr>
      </w:pPr>
      <w:r w:rsidRPr="000B63FD">
        <w:rPr>
          <w:rFonts w:ascii="Times New Roman" w:hAnsi="Times New Roman"/>
          <w:bCs w:val="0"/>
          <w:color w:val="auto"/>
          <w:sz w:val="24"/>
          <w:szCs w:val="24"/>
        </w:rPr>
        <w:t xml:space="preserve">Уведомление работодателя о фактах обращения в целях склонения работника </w:t>
      </w:r>
      <w:r w:rsidR="00EF092D">
        <w:rPr>
          <w:rFonts w:ascii="Times New Roman" w:hAnsi="Times New Roman"/>
          <w:bCs w:val="0"/>
          <w:color w:val="auto"/>
          <w:sz w:val="24"/>
          <w:szCs w:val="24"/>
        </w:rPr>
        <w:br/>
      </w:r>
      <w:r w:rsidRPr="000B63FD">
        <w:rPr>
          <w:rFonts w:ascii="Times New Roman" w:hAnsi="Times New Roman"/>
          <w:bCs w:val="0"/>
          <w:color w:val="auto"/>
          <w:sz w:val="24"/>
          <w:szCs w:val="24"/>
        </w:rPr>
        <w:t>к совершению коррупционных правонарушений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ab/>
      </w:r>
    </w:p>
    <w:tbl>
      <w:tblPr>
        <w:tblpPr w:leftFromText="36" w:rightFromText="36" w:vertAnchor="text" w:tblpXSpec="right" w:tblpY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4066"/>
      </w:tblGrid>
      <w:tr w:rsidR="00230195" w:rsidRPr="00175D0A" w:rsidTr="00C2238D">
        <w:trPr>
          <w:trHeight w:val="12"/>
        </w:trPr>
        <w:tc>
          <w:tcPr>
            <w:tcW w:w="554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66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230195" w:rsidRPr="00175D0A" w:rsidTr="00C2238D">
        <w:tc>
          <w:tcPr>
            <w:tcW w:w="46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EF092D" w:rsidRDefault="00685534" w:rsidP="00EF092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/>
                <w:kern w:val="32"/>
              </w:rPr>
            </w:pPr>
            <w:r w:rsidRPr="00685534">
              <w:t>Директору</w:t>
            </w:r>
            <w:r w:rsidR="00EF092D">
              <w:t xml:space="preserve"> </w:t>
            </w:r>
            <w:proofErr w:type="gramStart"/>
            <w:r w:rsidR="00EF092D" w:rsidRPr="00EF092D">
              <w:rPr>
                <w:color w:val="000000"/>
                <w:kern w:val="32"/>
              </w:rPr>
              <w:t>муниципального автономного</w:t>
            </w:r>
            <w:proofErr w:type="gramEnd"/>
            <w:r w:rsidR="00EF092D" w:rsidRPr="00EF092D">
              <w:rPr>
                <w:color w:val="000000"/>
                <w:kern w:val="32"/>
              </w:rPr>
              <w:t xml:space="preserve"> учреждения города Ростова-на-Дону </w:t>
            </w:r>
            <w:r w:rsidR="00EF092D">
              <w:rPr>
                <w:color w:val="000000"/>
                <w:kern w:val="32"/>
              </w:rPr>
              <w:t xml:space="preserve">         </w:t>
            </w:r>
            <w:r w:rsidR="00EF092D" w:rsidRPr="00EF092D">
              <w:rPr>
                <w:color w:val="000000"/>
                <w:kern w:val="32"/>
              </w:rPr>
              <w:t xml:space="preserve">«Информационно-методический </w:t>
            </w:r>
          </w:p>
          <w:p w:rsidR="00230195" w:rsidRPr="00175D0A" w:rsidRDefault="00EF092D" w:rsidP="00EF092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>
              <w:rPr>
                <w:color w:val="000000"/>
                <w:kern w:val="32"/>
              </w:rPr>
              <w:t xml:space="preserve">                  </w:t>
            </w:r>
            <w:r w:rsidRPr="00EF092D">
              <w:rPr>
                <w:color w:val="000000"/>
                <w:kern w:val="32"/>
              </w:rPr>
              <w:t>центр образования»</w:t>
            </w:r>
          </w:p>
        </w:tc>
      </w:tr>
      <w:tr w:rsidR="00230195" w:rsidRPr="00175D0A" w:rsidTr="00C2238D">
        <w:tc>
          <w:tcPr>
            <w:tcW w:w="46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230195" w:rsidRPr="00175D0A" w:rsidTr="00C2238D">
        <w:tc>
          <w:tcPr>
            <w:tcW w:w="462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(Ф.И.О.)</w:t>
            </w:r>
          </w:p>
        </w:tc>
      </w:tr>
      <w:tr w:rsidR="00230195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от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230195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EF092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(Ф.И.О. работника, должность, контактный телефон)</w:t>
            </w: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9155"/>
      </w:tblGrid>
      <w:tr w:rsidR="000542F0" w:rsidRPr="00175D0A" w:rsidTr="00C2238D">
        <w:trPr>
          <w:trHeight w:val="12"/>
        </w:trPr>
        <w:tc>
          <w:tcPr>
            <w:tcW w:w="554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Сообщаю, что: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1.</w:t>
            </w: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(описание обстоятельств, при которых стало известно о случаях обращения к работнику в связи с исполнением им каких-либо лиц в целях склонения его к совершению коррупционных нарушений)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2. Склонение к совершению коррупционного правонарушения производилось в целях осуществления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(указывается сущность предполагаемого коррупционного правонарушения)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Склонение к совершению коррупционного правонарушения осуществлялось посредством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(указывается способ склонения к совершению коррупционного правонарушения: угроза, обещание, обман, насилие и т.д.)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Склонение к совершению коррупционного правонарушения произошло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(указывается время, дата, место (город, адрес))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Склонение к совершению коррупционного правонарушения производилось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(обстоятельства склонения к коррупционному правонарушению: телефонный разговор, личный прием и т.д.)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3.</w:t>
            </w: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(все известные сведения о физическом (юридическом) лице, склоняющем к коррупционному правонарушению)</w:t>
            </w:r>
          </w:p>
        </w:tc>
      </w:tr>
      <w:tr w:rsidR="000542F0" w:rsidRPr="00175D0A" w:rsidTr="00C2238D"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0542F0" w:rsidRPr="00175D0A" w:rsidTr="00C2238D"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</w:tbl>
    <w:p w:rsidR="00230195" w:rsidRPr="00175D0A" w:rsidRDefault="00230195" w:rsidP="00230195">
      <w:pPr>
        <w:shd w:val="clear" w:color="auto" w:fill="FFFFFF"/>
        <w:jc w:val="both"/>
        <w:textAlignment w:val="baseline"/>
        <w:rPr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5"/>
      </w:tblGrid>
      <w:tr w:rsidR="00230195" w:rsidRPr="00175D0A" w:rsidTr="00C2238D">
        <w:trPr>
          <w:trHeight w:val="12"/>
        </w:trPr>
        <w:tc>
          <w:tcPr>
            <w:tcW w:w="4435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230195" w:rsidRPr="00175D0A" w:rsidTr="00C2238D"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Прилагаемые материалы:</w:t>
            </w:r>
          </w:p>
        </w:tc>
      </w:tr>
      <w:tr w:rsidR="00230195" w:rsidRPr="00175D0A" w:rsidTr="00C2238D">
        <w:tc>
          <w:tcPr>
            <w:tcW w:w="44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230195" w:rsidRPr="00175D0A" w:rsidTr="00C2238D">
        <w:tc>
          <w:tcPr>
            <w:tcW w:w="44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175D0A">
              <w:t>(дата, подпись, инициалы и фамилия)</w:t>
            </w:r>
          </w:p>
        </w:tc>
      </w:tr>
    </w:tbl>
    <w:p w:rsidR="00230195" w:rsidRDefault="00230195" w:rsidP="00230195">
      <w:pPr>
        <w:pStyle w:val="3"/>
        <w:shd w:val="clear" w:color="auto" w:fill="FFFFFF"/>
        <w:spacing w:before="0" w:line="240" w:lineRule="auto"/>
        <w:jc w:val="right"/>
        <w:textAlignment w:val="baseline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Приложение </w:t>
      </w:r>
      <w:r w:rsidR="00EF092D">
        <w:rPr>
          <w:rFonts w:ascii="Times New Roman" w:hAnsi="Times New Roman"/>
          <w:b w:val="0"/>
          <w:bCs w:val="0"/>
          <w:color w:val="auto"/>
          <w:sz w:val="24"/>
          <w:szCs w:val="24"/>
        </w:rPr>
        <w:t>2</w:t>
      </w:r>
    </w:p>
    <w:p w:rsidR="00230195" w:rsidRDefault="00230195" w:rsidP="00230195">
      <w:pPr>
        <w:pStyle w:val="3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230195" w:rsidRPr="000B63FD" w:rsidRDefault="00230195" w:rsidP="00230195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Cs w:val="0"/>
          <w:color w:val="auto"/>
          <w:sz w:val="24"/>
          <w:szCs w:val="24"/>
        </w:rPr>
      </w:pPr>
      <w:r w:rsidRPr="00175D0A">
        <w:rPr>
          <w:rFonts w:ascii="Times New Roman" w:hAnsi="Times New Roman"/>
          <w:color w:val="auto"/>
          <w:sz w:val="24"/>
          <w:szCs w:val="24"/>
        </w:rPr>
        <w:t xml:space="preserve">Журнал регистрации </w:t>
      </w:r>
      <w:r w:rsidRPr="000B63FD">
        <w:rPr>
          <w:rFonts w:ascii="Times New Roman" w:hAnsi="Times New Roman"/>
          <w:bCs w:val="0"/>
          <w:color w:val="auto"/>
          <w:sz w:val="24"/>
          <w:szCs w:val="24"/>
        </w:rPr>
        <w:t>Уведомлени</w:t>
      </w:r>
      <w:r>
        <w:rPr>
          <w:rFonts w:ascii="Times New Roman" w:hAnsi="Times New Roman"/>
          <w:bCs w:val="0"/>
          <w:color w:val="auto"/>
          <w:sz w:val="24"/>
          <w:szCs w:val="24"/>
        </w:rPr>
        <w:t>й</w:t>
      </w:r>
      <w:r w:rsidRPr="000B63FD">
        <w:rPr>
          <w:rFonts w:ascii="Times New Roman" w:hAnsi="Times New Roman"/>
          <w:bCs w:val="0"/>
          <w:color w:val="auto"/>
          <w:sz w:val="24"/>
          <w:szCs w:val="24"/>
        </w:rPr>
        <w:t xml:space="preserve"> работодателя о фактах обращения в целях склонения работника к совершению коррупционных правонарушений</w:t>
      </w:r>
    </w:p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992"/>
        <w:gridCol w:w="497"/>
        <w:gridCol w:w="1062"/>
        <w:gridCol w:w="963"/>
        <w:gridCol w:w="455"/>
        <w:gridCol w:w="902"/>
        <w:gridCol w:w="515"/>
        <w:gridCol w:w="1559"/>
        <w:gridCol w:w="1560"/>
      </w:tblGrid>
      <w:tr w:rsidR="00230195" w:rsidRPr="00175D0A" w:rsidTr="007733DC">
        <w:trPr>
          <w:trHeight w:val="12"/>
        </w:trPr>
        <w:tc>
          <w:tcPr>
            <w:tcW w:w="567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5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  <w:tr w:rsidR="00230195" w:rsidRPr="00175D0A" w:rsidTr="007733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3C084E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3C084E">
              <w:rPr>
                <w:sz w:val="22"/>
                <w:szCs w:val="22"/>
              </w:rPr>
              <w:t>,</w:t>
            </w:r>
            <w:r w:rsidR="00EF092D">
              <w:rPr>
                <w:sz w:val="22"/>
                <w:szCs w:val="22"/>
              </w:rPr>
              <w:t xml:space="preserve"> </w:t>
            </w:r>
            <w:r w:rsidRPr="003C084E">
              <w:rPr>
                <w:sz w:val="22"/>
                <w:szCs w:val="22"/>
              </w:rPr>
              <w:t>дата Уведомления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C2238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C084E">
              <w:t>Сведения о работнике, направившем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C084E">
              <w:rPr>
                <w:sz w:val="22"/>
                <w:szCs w:val="22"/>
              </w:rPr>
              <w:t>Краткое</w:t>
            </w:r>
            <w:r w:rsidR="00EF092D">
              <w:rPr>
                <w:sz w:val="22"/>
                <w:szCs w:val="22"/>
              </w:rPr>
              <w:t xml:space="preserve"> </w:t>
            </w:r>
            <w:r w:rsidRPr="003C084E">
              <w:rPr>
                <w:sz w:val="22"/>
                <w:szCs w:val="22"/>
              </w:rPr>
              <w:t>содержание Уведомления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C084E">
              <w:rPr>
                <w:sz w:val="22"/>
                <w:szCs w:val="22"/>
              </w:rPr>
              <w:t>Ф.И.О. лица,</w:t>
            </w:r>
            <w:r w:rsidR="00EF092D">
              <w:rPr>
                <w:sz w:val="22"/>
                <w:szCs w:val="22"/>
              </w:rPr>
              <w:t xml:space="preserve"> </w:t>
            </w:r>
            <w:r w:rsidRPr="003C084E">
              <w:rPr>
                <w:sz w:val="22"/>
                <w:szCs w:val="22"/>
              </w:rPr>
              <w:t>принявшего Уведомление</w:t>
            </w:r>
          </w:p>
        </w:tc>
      </w:tr>
      <w:tr w:rsidR="00230195" w:rsidRPr="00175D0A" w:rsidTr="007733DC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C084E">
              <w:rPr>
                <w:sz w:val="22"/>
                <w:szCs w:val="22"/>
              </w:rPr>
              <w:t>Ф.И.О.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C084E">
              <w:rPr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3C084E">
              <w:rPr>
                <w:sz w:val="22"/>
                <w:szCs w:val="22"/>
              </w:rPr>
              <w:t>Должность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EF092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C084E">
              <w:rPr>
                <w:sz w:val="22"/>
                <w:szCs w:val="22"/>
              </w:rPr>
              <w:t>онтактный номер телефона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3C084E" w:rsidRDefault="00230195" w:rsidP="00C2238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230195" w:rsidRPr="00175D0A" w:rsidTr="007733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30195" w:rsidRPr="00175D0A" w:rsidRDefault="00230195" w:rsidP="00C2238D">
            <w:pPr>
              <w:jc w:val="both"/>
              <w:rPr>
                <w:sz w:val="24"/>
                <w:szCs w:val="24"/>
              </w:rPr>
            </w:pPr>
          </w:p>
        </w:tc>
      </w:tr>
    </w:tbl>
    <w:p w:rsidR="00230195" w:rsidRPr="00175D0A" w:rsidRDefault="00230195" w:rsidP="0023019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</w:p>
    <w:p w:rsidR="00230195" w:rsidRPr="00175D0A" w:rsidRDefault="00230195" w:rsidP="00230195">
      <w:pPr>
        <w:jc w:val="both"/>
        <w:outlineLvl w:val="0"/>
        <w:rPr>
          <w:kern w:val="36"/>
          <w:sz w:val="24"/>
          <w:szCs w:val="24"/>
        </w:rPr>
      </w:pPr>
    </w:p>
    <w:p w:rsidR="002268CE" w:rsidRDefault="002268CE"/>
    <w:sectPr w:rsidR="002268CE" w:rsidSect="007733DC">
      <w:pgSz w:w="12240" w:h="15840"/>
      <w:pgMar w:top="851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0195"/>
    <w:rsid w:val="000542F0"/>
    <w:rsid w:val="00093DB2"/>
    <w:rsid w:val="000A6C85"/>
    <w:rsid w:val="000F1D0F"/>
    <w:rsid w:val="00150C50"/>
    <w:rsid w:val="002268CE"/>
    <w:rsid w:val="00230195"/>
    <w:rsid w:val="0023152F"/>
    <w:rsid w:val="002D3B66"/>
    <w:rsid w:val="002E774B"/>
    <w:rsid w:val="00365347"/>
    <w:rsid w:val="00405E03"/>
    <w:rsid w:val="00685534"/>
    <w:rsid w:val="007733DC"/>
    <w:rsid w:val="0089296F"/>
    <w:rsid w:val="00DD59CE"/>
    <w:rsid w:val="00EF092D"/>
    <w:rsid w:val="00F0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85534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195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230195"/>
    <w:rPr>
      <w:rFonts w:ascii="Cambria" w:eastAsia="Times New Roman" w:hAnsi="Cambria" w:cs="Times New Roman"/>
      <w:b/>
      <w:bCs/>
      <w:color w:val="4F81BD"/>
    </w:rPr>
  </w:style>
  <w:style w:type="paragraph" w:styleId="a3">
    <w:name w:val="Normal (Web)"/>
    <w:basedOn w:val="a"/>
    <w:uiPriority w:val="99"/>
    <w:unhideWhenUsed/>
    <w:rsid w:val="0023019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30195"/>
  </w:style>
  <w:style w:type="character" w:styleId="a4">
    <w:name w:val="Hyperlink"/>
    <w:basedOn w:val="a0"/>
    <w:uiPriority w:val="99"/>
    <w:unhideWhenUsed/>
    <w:rsid w:val="00230195"/>
    <w:rPr>
      <w:color w:val="0000FF"/>
      <w:u w:val="single"/>
    </w:rPr>
  </w:style>
  <w:style w:type="character" w:customStyle="1" w:styleId="CharStyle13">
    <w:name w:val="Char Style 13"/>
    <w:basedOn w:val="a0"/>
    <w:rsid w:val="00230195"/>
    <w:rPr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paragraph" w:customStyle="1" w:styleId="formattext">
    <w:name w:val="formattext"/>
    <w:basedOn w:val="a"/>
    <w:rsid w:val="00230195"/>
    <w:pPr>
      <w:spacing w:before="100" w:beforeAutospacing="1" w:after="100" w:afterAutospacing="1"/>
    </w:pPr>
    <w:rPr>
      <w:sz w:val="24"/>
      <w:szCs w:val="24"/>
    </w:rPr>
  </w:style>
  <w:style w:type="character" w:styleId="a5">
    <w:name w:val="Emphasis"/>
    <w:uiPriority w:val="20"/>
    <w:qFormat/>
    <w:rsid w:val="00685534"/>
    <w:rPr>
      <w:i/>
      <w:iCs/>
    </w:rPr>
  </w:style>
  <w:style w:type="character" w:customStyle="1" w:styleId="10">
    <w:name w:val="Заголовок 1 Знак"/>
    <w:basedOn w:val="a0"/>
    <w:link w:val="1"/>
    <w:rsid w:val="006855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6">
    <w:name w:val="Strong"/>
    <w:uiPriority w:val="22"/>
    <w:qFormat/>
    <w:rsid w:val="00685534"/>
    <w:rPr>
      <w:b/>
      <w:bCs/>
    </w:rPr>
  </w:style>
  <w:style w:type="table" w:styleId="a7">
    <w:name w:val="Table Grid"/>
    <w:basedOn w:val="a1"/>
    <w:uiPriority w:val="59"/>
    <w:rsid w:val="00F05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Татьяна</cp:lastModifiedBy>
  <cp:revision>12</cp:revision>
  <cp:lastPrinted>2020-07-03T09:29:00Z</cp:lastPrinted>
  <dcterms:created xsi:type="dcterms:W3CDTF">2018-12-10T11:08:00Z</dcterms:created>
  <dcterms:modified xsi:type="dcterms:W3CDTF">2022-06-30T07:48:00Z</dcterms:modified>
</cp:coreProperties>
</file>